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6487"/>
        <w:gridCol w:w="3969"/>
      </w:tblGrid>
      <w:tr w:rsidR="00352479" w:rsidRPr="00352479" w:rsidTr="00AE235E">
        <w:tc>
          <w:tcPr>
            <w:tcW w:w="6487" w:type="dxa"/>
          </w:tcPr>
          <w:p w:rsidR="00352479" w:rsidRPr="004F70FB" w:rsidRDefault="0038521D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8521D">
              <w:rPr>
                <w:rFonts w:ascii="Times New Roman CYR" w:hAnsi="Times New Roman CYR" w:cs="Times New Roman CYR"/>
                <w:sz w:val="26"/>
                <w:szCs w:val="26"/>
              </w:rPr>
              <w:t>ТЗ.0002</w:t>
            </w:r>
          </w:p>
        </w:tc>
        <w:tc>
          <w:tcPr>
            <w:tcW w:w="3969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187F9B" w:rsidRDefault="004C4C72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="0070234E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>рального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="00AE235E">
              <w:rPr>
                <w:rFonts w:ascii="Times New Roman CYR" w:hAnsi="Times New Roman CYR" w:cs="Times New Roman CYR"/>
                <w:sz w:val="26"/>
                <w:szCs w:val="26"/>
              </w:rPr>
              <w:t>вопросам–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352479" w:rsidRPr="00352479" w:rsidRDefault="009502D4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662665">
              <w:rPr>
                <w:rFonts w:ascii="Times New Roman CYR" w:hAnsi="Times New Roman CYR" w:cs="Times New Roman CYR"/>
                <w:sz w:val="26"/>
                <w:szCs w:val="26"/>
              </w:rPr>
              <w:t>А.</w:t>
            </w:r>
            <w:r w:rsidR="00E05227">
              <w:rPr>
                <w:rFonts w:ascii="Times New Roman CYR" w:hAnsi="Times New Roman CYR" w:cs="Times New Roman CYR"/>
                <w:sz w:val="26"/>
                <w:szCs w:val="26"/>
              </w:rPr>
              <w:t xml:space="preserve">И. </w:t>
            </w:r>
            <w:proofErr w:type="spellStart"/>
            <w:r w:rsidR="00E05227"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4C4C72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E05227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892DC0" w:rsidP="0042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</w:t>
      </w:r>
      <w:r w:rsidR="00192406">
        <w:rPr>
          <w:rFonts w:ascii="Times New Roman CYR" w:hAnsi="Times New Roman CYR" w:cs="Times New Roman CYR"/>
          <w:sz w:val="26"/>
          <w:szCs w:val="26"/>
        </w:rPr>
        <w:t>проведение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F5C4A">
        <w:rPr>
          <w:rFonts w:ascii="Times New Roman CYR" w:hAnsi="Times New Roman CYR" w:cs="Times New Roman CYR"/>
          <w:sz w:val="26"/>
          <w:szCs w:val="26"/>
        </w:rPr>
        <w:t xml:space="preserve">на поставку </w:t>
      </w:r>
      <w:proofErr w:type="spellStart"/>
      <w:r w:rsidR="006443AD">
        <w:rPr>
          <w:rFonts w:ascii="Times New Roman CYR" w:hAnsi="Times New Roman CYR" w:cs="Times New Roman CYR"/>
          <w:sz w:val="26"/>
          <w:szCs w:val="26"/>
        </w:rPr>
        <w:t>бензоинструмента</w:t>
      </w:r>
      <w:proofErr w:type="spellEnd"/>
    </w:p>
    <w:p w:rsidR="002A71DC" w:rsidRDefault="002A71DC" w:rsidP="0042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F6206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</w:t>
      </w:r>
      <w:proofErr w:type="spellStart"/>
      <w:r w:rsidR="00EC40FB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="00EC40FB">
        <w:rPr>
          <w:rFonts w:ascii="Times New Roman CYR" w:hAnsi="Times New Roman CYR" w:cs="Times New Roman CYR"/>
          <w:sz w:val="26"/>
          <w:szCs w:val="26"/>
        </w:rPr>
        <w:t>»</w:t>
      </w:r>
    </w:p>
    <w:p w:rsidR="00DC681A" w:rsidRDefault="00352479" w:rsidP="00E37C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EC40FB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="006443AD">
        <w:rPr>
          <w:rFonts w:ascii="Times New Roman CYR" w:hAnsi="Times New Roman CYR" w:cs="Times New Roman CYR"/>
          <w:sz w:val="26"/>
          <w:szCs w:val="26"/>
        </w:rPr>
        <w:t>Бензоинструмент</w:t>
      </w:r>
      <w:proofErr w:type="spellEnd"/>
      <w:r w:rsidR="00192406"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</w:t>
      </w:r>
      <w:r w:rsidR="006443AD">
        <w:rPr>
          <w:rFonts w:ascii="Times New Roman CYR" w:eastAsia="Times New Roman" w:hAnsi="Times New Roman CYR" w:cs="Times New Roman CYR"/>
          <w:sz w:val="26"/>
          <w:szCs w:val="26"/>
        </w:rPr>
        <w:t>: Центральный склад, г. Кызыл, ул. Колхозная,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C70F56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 w:rsidRPr="00C70F56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>.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CD3F1A" w:rsidRPr="00C70F56" w:rsidRDefault="00CD3F1A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>условия транспортирования, в том числе требования к выбору вида транспортных средств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, условия и сроки хранения </w:t>
      </w:r>
      <w:r w:rsidR="00DC681A" w:rsidRPr="00C70F56">
        <w:rPr>
          <w:rFonts w:ascii="Times New Roman CYR" w:hAnsi="Times New Roman CYR" w:cs="Times New Roman CYR"/>
          <w:sz w:val="26"/>
          <w:szCs w:val="26"/>
        </w:rPr>
        <w:t>продукции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 и документации должны соответствовать требованиям, указанным в технических условиях изготовителя изделия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 xml:space="preserve">, 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требованиям ГОСТ 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>и др. нормативно-технической документации</w:t>
      </w:r>
      <w:r w:rsidRPr="00C70F56">
        <w:rPr>
          <w:rFonts w:ascii="Times New Roman CYR" w:hAnsi="Times New Roman CYR" w:cs="Times New Roman CYR"/>
          <w:sz w:val="26"/>
          <w:szCs w:val="26"/>
        </w:rPr>
        <w:t>. Порядок отгрузки, специальные требования к таре и упаковке должны быть определены в д</w:t>
      </w:r>
      <w:r w:rsidR="00A917F6" w:rsidRPr="00C70F56">
        <w:rPr>
          <w:rFonts w:ascii="Times New Roman CYR" w:hAnsi="Times New Roman CYR" w:cs="Times New Roman CYR"/>
          <w:sz w:val="26"/>
          <w:szCs w:val="26"/>
        </w:rPr>
        <w:t>оговоре на поставку продукции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6B7EBC" w:rsidRDefault="008C5281" w:rsidP="008C5281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="006443AD">
        <w:rPr>
          <w:rFonts w:ascii="Times New Roman CYR" w:hAnsi="Times New Roman CYR" w:cs="Times New Roman CYR"/>
          <w:sz w:val="26"/>
          <w:szCs w:val="26"/>
        </w:rPr>
        <w:t>в течение 30 календарных дней</w:t>
      </w:r>
      <w:r w:rsidR="00592CBE">
        <w:rPr>
          <w:rFonts w:ascii="Times New Roman CYR" w:hAnsi="Times New Roman CYR" w:cs="Times New Roman CYR"/>
          <w:sz w:val="26"/>
          <w:szCs w:val="26"/>
        </w:rPr>
        <w:t xml:space="preserve"> с даты заключения договора</w:t>
      </w:r>
      <w:r w:rsidR="00425BAB">
        <w:rPr>
          <w:rFonts w:ascii="Times New Roman CYR" w:hAnsi="Times New Roman CYR" w:cs="Times New Roman CYR"/>
          <w:sz w:val="26"/>
          <w:szCs w:val="26"/>
        </w:rPr>
        <w:t>.</w:t>
      </w:r>
    </w:p>
    <w:p w:rsidR="00801332" w:rsidRPr="00801332" w:rsidRDefault="00801332" w:rsidP="00801332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374525" w:rsidRDefault="00374525" w:rsidP="00374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374525" w:rsidRPr="00425BAB" w:rsidRDefault="00374525" w:rsidP="0037452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0C46FC">
        <w:rPr>
          <w:rFonts w:ascii="Times New Roman CYR" w:hAnsi="Times New Roman CYR" w:cs="Times New Roman CYR"/>
          <w:sz w:val="26"/>
          <w:szCs w:val="26"/>
        </w:rPr>
        <w:t>до места поставки</w:t>
      </w:r>
      <w:bookmarkStart w:id="0" w:name="_GoBack"/>
      <w:bookmarkEnd w:id="0"/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801332" w:rsidRPr="00801332" w:rsidRDefault="00801332" w:rsidP="00801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D25CB7" w:rsidRPr="00801332" w:rsidRDefault="00801332" w:rsidP="00D25C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4.1. </w:t>
      </w:r>
      <w:r w:rsidR="00374525" w:rsidRPr="00374525">
        <w:rPr>
          <w:rFonts w:ascii="Times New Roman CYR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 w:rsidR="00374525">
        <w:rPr>
          <w:rFonts w:ascii="Times New Roman CYR" w:hAnsi="Times New Roman CYR" w:cs="Times New Roman CYR"/>
          <w:sz w:val="26"/>
          <w:szCs w:val="26"/>
        </w:rPr>
        <w:t>.</w:t>
      </w:r>
    </w:p>
    <w:p w:rsidR="00801332" w:rsidRDefault="00801332" w:rsidP="00801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4.2. </w:t>
      </w:r>
      <w:r w:rsidR="00374525" w:rsidRPr="00374525">
        <w:rPr>
          <w:rFonts w:ascii="Times New Roman CYR" w:hAnsi="Times New Roman CYR" w:cs="Times New Roman CYR"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 w:rsidRPr="00801332">
        <w:rPr>
          <w:rFonts w:ascii="Times New Roman CYR" w:hAnsi="Times New Roman CYR" w:cs="Times New Roman CYR"/>
          <w:sz w:val="26"/>
          <w:szCs w:val="26"/>
        </w:rPr>
        <w:t>.</w:t>
      </w:r>
    </w:p>
    <w:p w:rsidR="00DB7046" w:rsidRPr="00801332" w:rsidRDefault="00DB7046" w:rsidP="00801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4.3. </w:t>
      </w:r>
      <w:r w:rsidR="00374525" w:rsidRPr="00374525">
        <w:rPr>
          <w:rFonts w:ascii="Times New Roman CYR" w:hAnsi="Times New Roman CYR" w:cs="Times New Roman CYR"/>
          <w:sz w:val="26"/>
          <w:szCs w:val="26"/>
        </w:rPr>
        <w:t>Продукция должна соответствовать требованиям Положения ПАО «</w:t>
      </w:r>
      <w:proofErr w:type="spellStart"/>
      <w:r w:rsidR="00374525" w:rsidRPr="00374525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="00374525" w:rsidRPr="00374525">
        <w:rPr>
          <w:rFonts w:ascii="Times New Roman CYR" w:hAnsi="Times New Roman CYR" w:cs="Times New Roman CYR"/>
          <w:sz w:val="26"/>
          <w:szCs w:val="26"/>
        </w:rPr>
        <w:t>» о единой технической поли</w:t>
      </w:r>
      <w:r w:rsidR="00374525">
        <w:rPr>
          <w:rFonts w:ascii="Times New Roman CYR" w:hAnsi="Times New Roman CYR" w:cs="Times New Roman CYR"/>
          <w:sz w:val="26"/>
          <w:szCs w:val="26"/>
        </w:rPr>
        <w:t>тике в электросетевом комплексе</w:t>
      </w:r>
      <w:r w:rsidR="00374525" w:rsidRPr="00374525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(в соответствии с действующими организационно-распорядительными документами </w:t>
      </w:r>
      <w:r>
        <w:rPr>
          <w:rFonts w:ascii="Times New Roman CYR" w:hAnsi="Times New Roman CYR" w:cs="Times New Roman CYR"/>
          <w:sz w:val="26"/>
          <w:szCs w:val="26"/>
        </w:rPr>
        <w:t>П</w:t>
      </w:r>
      <w:r w:rsidRPr="00C3632B">
        <w:rPr>
          <w:rFonts w:ascii="Times New Roman CYR" w:hAnsi="Times New Roman CYR" w:cs="Times New Roman CYR"/>
          <w:sz w:val="26"/>
          <w:szCs w:val="26"/>
        </w:rPr>
        <w:t>АО «</w:t>
      </w:r>
      <w:proofErr w:type="spellStart"/>
      <w:r w:rsidRPr="00C3632B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C3632B">
        <w:rPr>
          <w:rFonts w:ascii="Times New Roman CYR" w:hAnsi="Times New Roman CYR" w:cs="Times New Roman CYR"/>
          <w:sz w:val="26"/>
          <w:szCs w:val="26"/>
        </w:rPr>
        <w:t>»).</w:t>
      </w:r>
    </w:p>
    <w:p w:rsidR="00374525" w:rsidRDefault="00801332" w:rsidP="00DB7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 w:rsidR="00DB7046">
        <w:rPr>
          <w:rFonts w:ascii="Times New Roman CYR" w:hAnsi="Times New Roman CYR" w:cs="Times New Roman CYR"/>
          <w:sz w:val="26"/>
          <w:szCs w:val="26"/>
        </w:rPr>
        <w:t>4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374525" w:rsidRPr="00374525">
        <w:rPr>
          <w:rFonts w:ascii="Times New Roman CYR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DB7046" w:rsidRDefault="00DB7046" w:rsidP="00DB7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lastRenderedPageBreak/>
        <w:t xml:space="preserve">4.5. </w:t>
      </w:r>
      <w:r w:rsidR="00374525"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иметь иные сертификаты (Сертификат соответствия требо</w:t>
      </w:r>
      <w:r w:rsidR="00374525">
        <w:rPr>
          <w:rFonts w:ascii="Times New Roman CYR" w:eastAsia="Times New Roman" w:hAnsi="Times New Roman CYR" w:cs="Times New Roman CYR"/>
          <w:sz w:val="26"/>
          <w:szCs w:val="26"/>
        </w:rPr>
        <w:t>ваниям технического регламента).</w:t>
      </w:r>
    </w:p>
    <w:p w:rsidR="00374525" w:rsidRDefault="00374525" w:rsidP="00DB7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4.6.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(наименование изготовителя, номер партии, дата изготовления, требования безопасности, срок годности, дата выпуска, состав и т.д.)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374525" w:rsidRPr="00C3632B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:rsidR="00374525" w:rsidRPr="00374525" w:rsidRDefault="00DB7046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 w:rsidR="00374525">
        <w:rPr>
          <w:rFonts w:ascii="Times New Roman CYR" w:hAnsi="Times New Roman CYR" w:cs="Times New Roman CYR"/>
          <w:sz w:val="26"/>
          <w:szCs w:val="26"/>
        </w:rPr>
        <w:t>7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374525"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374525" w:rsidRPr="00374525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4.8. 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801332" w:rsidRPr="00801332" w:rsidRDefault="00DB7046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color w:val="000000"/>
          <w:sz w:val="26"/>
          <w:szCs w:val="26"/>
        </w:rPr>
        <w:t>.</w:t>
      </w:r>
    </w:p>
    <w:p w:rsidR="00801332" w:rsidRPr="00801332" w:rsidRDefault="00801332" w:rsidP="00801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4B7B51" w:rsidRPr="00801332" w:rsidRDefault="004B7B51" w:rsidP="004B7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374525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Сертификаты соответствия согласно пунктам 4,4 и 4,5 настоящего ТЗ.</w:t>
      </w:r>
      <w:r w:rsidRPr="00C3632B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374525" w:rsidRPr="00C3632B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Документальное подтверждение дилерских прав на поставку предлагаемой продукции: сертификат дилера или письмо производителя, о предоставлении права на поставку.</w:t>
      </w:r>
    </w:p>
    <w:p w:rsidR="00374525" w:rsidRPr="00374525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sz w:val="26"/>
          <w:szCs w:val="26"/>
        </w:rPr>
        <w:t xml:space="preserve">5.3. Документальное подтверждение производителем срока службы и гарантии. </w:t>
      </w:r>
    </w:p>
    <w:p w:rsidR="00374525" w:rsidRPr="00374525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5.4. Заполненную таблицу соответствия поставляемой продукции установленным требованиям, указанную в приложении 2 к ТЗ.</w:t>
      </w:r>
    </w:p>
    <w:p w:rsidR="00374525" w:rsidRPr="00C3632B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(в таблице участником закупки заполняется графа предлагаемые технические характеристики, изменение и удаление участник</w:t>
      </w:r>
      <w:r>
        <w:rPr>
          <w:rFonts w:ascii="Times New Roman CYR" w:eastAsia="Times New Roman" w:hAnsi="Times New Roman CYR" w:cs="Times New Roman CYR"/>
          <w:sz w:val="26"/>
          <w:szCs w:val="26"/>
        </w:rPr>
        <w:t>ом, установленных в приложении 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требований, не допускается). </w:t>
      </w:r>
    </w:p>
    <w:p w:rsidR="00374525" w:rsidRPr="00C3632B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</w:t>
      </w:r>
      <w:r>
        <w:rPr>
          <w:rFonts w:ascii="Times New Roman CYR" w:eastAsia="Times New Roman" w:hAnsi="Times New Roman CYR" w:cs="Times New Roman CYR"/>
          <w:sz w:val="26"/>
          <w:szCs w:val="26"/>
        </w:rPr>
        <w:t>твовать требованиям приложения 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374525" w:rsidRPr="00C3632B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й </w:t>
      </w:r>
      <w:r w:rsidRPr="00673E6D">
        <w:rPr>
          <w:rFonts w:ascii="Times New Roman CYR" w:eastAsia="Times New Roman" w:hAnsi="Times New Roman CYR" w:cs="Times New Roman CYR"/>
          <w:sz w:val="26"/>
          <w:szCs w:val="26"/>
        </w:rPr>
        <w:t xml:space="preserve">продукции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374525" w:rsidRPr="00072E94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374525" w:rsidRDefault="00374525" w:rsidP="00801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801332" w:rsidRPr="00801332" w:rsidRDefault="00801332" w:rsidP="00801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374525" w:rsidRPr="00C3632B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:rsidR="00374525" w:rsidRPr="00C3632B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:rsidR="00C540B5" w:rsidRDefault="00C540B5" w:rsidP="007D5A97">
      <w:pPr>
        <w:tabs>
          <w:tab w:val="left" w:pos="0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801332" w:rsidRPr="00801332" w:rsidRDefault="00801332" w:rsidP="0080133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0133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1534C2" w:rsidRPr="001534C2" w:rsidRDefault="00374525" w:rsidP="00153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374525">
        <w:rPr>
          <w:rFonts w:ascii="Times New Roman CYR" w:hAnsi="Times New Roman CYR" w:cs="Times New Roman CYR"/>
          <w:sz w:val="26"/>
          <w:szCs w:val="26"/>
        </w:rPr>
        <w:t xml:space="preserve">Вся поставляемая продукция проходит входной контроль, осуществляемый </w:t>
      </w:r>
      <w:r w:rsidR="001534C2" w:rsidRPr="001534C2">
        <w:rPr>
          <w:rFonts w:ascii="Times New Roman CYR" w:hAnsi="Times New Roman CYR" w:cs="Times New Roman CYR"/>
          <w:sz w:val="26"/>
          <w:szCs w:val="26"/>
        </w:rPr>
        <w:t>представителями общества АО «</w:t>
      </w:r>
      <w:proofErr w:type="spellStart"/>
      <w:r w:rsidR="001534C2" w:rsidRPr="001534C2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="001534C2" w:rsidRPr="001534C2">
        <w:rPr>
          <w:rFonts w:ascii="Times New Roman CYR" w:hAnsi="Times New Roman CYR" w:cs="Times New Roman CYR"/>
          <w:sz w:val="26"/>
          <w:szCs w:val="26"/>
        </w:rPr>
        <w:t>» при получении оборудования на склад.</w:t>
      </w:r>
    </w:p>
    <w:p w:rsidR="00374525" w:rsidRPr="00B06BBF" w:rsidRDefault="00374525" w:rsidP="003745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374525" w:rsidRPr="00B06BBF" w:rsidRDefault="00374525" w:rsidP="003745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374525" w:rsidRPr="00B06BBF" w:rsidRDefault="00374525" w:rsidP="003745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74525" w:rsidRPr="00B06BBF" w:rsidRDefault="00374525" w:rsidP="003745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74525" w:rsidRPr="00B06BBF" w:rsidRDefault="00374525" w:rsidP="003745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74525" w:rsidRPr="00B06BBF" w:rsidRDefault="00374525" w:rsidP="003745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01332" w:rsidRDefault="001534C2" w:rsidP="00153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1534C2" w:rsidRDefault="001534C2" w:rsidP="00153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276"/>
        <w:gridCol w:w="5103"/>
        <w:gridCol w:w="1276"/>
        <w:gridCol w:w="1966"/>
      </w:tblGrid>
      <w:tr w:rsidR="00C55140" w:rsidRPr="006514BD" w:rsidTr="001534C2">
        <w:trPr>
          <w:trHeight w:val="353"/>
        </w:trPr>
        <w:tc>
          <w:tcPr>
            <w:tcW w:w="567" w:type="dxa"/>
            <w:vAlign w:val="center"/>
          </w:tcPr>
          <w:p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1276" w:type="dxa"/>
            <w:vAlign w:val="center"/>
          </w:tcPr>
          <w:p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103" w:type="dxa"/>
            <w:vAlign w:val="center"/>
          </w:tcPr>
          <w:p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Align w:val="center"/>
          </w:tcPr>
          <w:p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66" w:type="dxa"/>
            <w:vAlign w:val="center"/>
          </w:tcPr>
          <w:p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C55140" w:rsidRPr="006514BD" w:rsidTr="001534C2">
        <w:tc>
          <w:tcPr>
            <w:tcW w:w="567" w:type="dxa"/>
            <w:vAlign w:val="center"/>
          </w:tcPr>
          <w:p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C55140" w:rsidRPr="006514BD" w:rsidRDefault="00E05227" w:rsidP="002A71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="00C55140" w:rsidRPr="006514BD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C55140"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="00C55140" w:rsidRPr="006514BD">
              <w:rPr>
                <w:rFonts w:ascii="Times New Roman CYR" w:hAnsi="Times New Roman CYR" w:cs="Times New Roman CYR"/>
                <w:sz w:val="24"/>
                <w:szCs w:val="24"/>
              </w:rPr>
              <w:t>ДТОиР</w:t>
            </w:r>
            <w:r w:rsidR="002A71DC">
              <w:rPr>
                <w:rFonts w:ascii="Times New Roman CYR" w:hAnsi="Times New Roman CYR" w:cs="Times New Roman CYR"/>
                <w:sz w:val="24"/>
                <w:szCs w:val="24"/>
              </w:rPr>
              <w:t>ОЭХ</w:t>
            </w:r>
            <w:proofErr w:type="spellEnd"/>
          </w:p>
        </w:tc>
        <w:tc>
          <w:tcPr>
            <w:tcW w:w="1276" w:type="dxa"/>
            <w:vAlign w:val="center"/>
          </w:tcPr>
          <w:p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C55140" w:rsidRPr="006514BD" w:rsidRDefault="00E05227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C55140" w:rsidRPr="006514BD" w:rsidTr="001534C2">
        <w:tc>
          <w:tcPr>
            <w:tcW w:w="567" w:type="dxa"/>
            <w:vAlign w:val="center"/>
          </w:tcPr>
          <w:p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C55140" w:rsidRPr="006514BD" w:rsidRDefault="00C55140" w:rsidP="00E05227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 w:rsidR="00E05227">
              <w:rPr>
                <w:rFonts w:ascii="Times New Roman CYR" w:hAnsi="Times New Roman CYR" w:cs="Times New Roman CYR"/>
                <w:sz w:val="24"/>
                <w:szCs w:val="24"/>
              </w:rPr>
              <w:t>УЛи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МТО</w:t>
            </w:r>
            <w:proofErr w:type="spellEnd"/>
          </w:p>
        </w:tc>
        <w:tc>
          <w:tcPr>
            <w:tcW w:w="1276" w:type="dxa"/>
            <w:vAlign w:val="center"/>
          </w:tcPr>
          <w:p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C55140" w:rsidRPr="006514BD" w:rsidRDefault="00C55140" w:rsidP="001534C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 w:rsidR="001534C2"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R="00C55140" w:rsidRPr="006514BD" w:rsidTr="001534C2">
        <w:tc>
          <w:tcPr>
            <w:tcW w:w="567" w:type="dxa"/>
            <w:vAlign w:val="center"/>
          </w:tcPr>
          <w:p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C55140" w:rsidRPr="006514BD" w:rsidRDefault="00C55140" w:rsidP="004B7B5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 w:rsidR="002A71DC" w:rsidRPr="006514BD">
              <w:rPr>
                <w:rFonts w:ascii="Times New Roman CYR" w:hAnsi="Times New Roman CYR" w:cs="Times New Roman CYR"/>
                <w:sz w:val="24"/>
                <w:szCs w:val="24"/>
              </w:rPr>
              <w:t>ДТОиР</w:t>
            </w:r>
            <w:r w:rsidR="002A71DC">
              <w:rPr>
                <w:rFonts w:ascii="Times New Roman CYR" w:hAnsi="Times New Roman CYR" w:cs="Times New Roman CYR"/>
                <w:sz w:val="24"/>
                <w:szCs w:val="24"/>
              </w:rPr>
              <w:t>ОЭХ</w:t>
            </w:r>
            <w:proofErr w:type="spellEnd"/>
            <w:r w:rsidR="002A71DC"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 w:rsidR="004B7B51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4B7B51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</w:t>
            </w:r>
            <w:r w:rsidR="002A71DC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C540B5" w:rsidRDefault="00C540B5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5BAB" w:rsidRDefault="00425BAB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5BAB" w:rsidRDefault="00425BAB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5BAB" w:rsidRDefault="00425BAB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05227" w:rsidRDefault="00E05227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74525" w:rsidRDefault="00374525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05227" w:rsidRDefault="00E05227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05227" w:rsidRDefault="00E05227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05227" w:rsidRDefault="00E05227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05227" w:rsidRDefault="00E05227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05227" w:rsidRDefault="00E05227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05227" w:rsidRDefault="00E05227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5BAB" w:rsidRDefault="00425BAB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D31CC" w:rsidRDefault="007D31CC" w:rsidP="002032E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D31CC" w:rsidRDefault="007D31CC" w:rsidP="002032E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D31CC" w:rsidRDefault="007D31CC" w:rsidP="002032E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D31CC" w:rsidRDefault="007D31CC" w:rsidP="002032E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032E0" w:rsidRPr="002032E0" w:rsidRDefault="002032E0" w:rsidP="002032E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2032E0">
        <w:rPr>
          <w:rFonts w:ascii="Times New Roman" w:hAnsi="Times New Roman"/>
          <w:sz w:val="16"/>
          <w:szCs w:val="16"/>
        </w:rPr>
        <w:t xml:space="preserve">Исп. </w:t>
      </w:r>
      <w:proofErr w:type="spellStart"/>
      <w:r w:rsidR="00E05227">
        <w:rPr>
          <w:rFonts w:ascii="Times New Roman" w:hAnsi="Times New Roman"/>
          <w:sz w:val="16"/>
          <w:szCs w:val="16"/>
        </w:rPr>
        <w:t>Жмак</w:t>
      </w:r>
      <w:proofErr w:type="spellEnd"/>
      <w:r w:rsidR="00E05227">
        <w:rPr>
          <w:rFonts w:ascii="Times New Roman" w:hAnsi="Times New Roman"/>
          <w:sz w:val="16"/>
          <w:szCs w:val="16"/>
        </w:rPr>
        <w:t xml:space="preserve"> Е.Г.</w:t>
      </w:r>
    </w:p>
    <w:p w:rsidR="00B51E03" w:rsidRPr="00E05227" w:rsidRDefault="002A71DC" w:rsidP="00E0522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Тел. 9-84-89</w:t>
      </w:r>
    </w:p>
    <w:p w:rsidR="005D49DA" w:rsidRPr="004B7B51" w:rsidRDefault="005D49DA" w:rsidP="005D49D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4B7B51">
        <w:rPr>
          <w:rFonts w:ascii="Times New Roman" w:eastAsia="Times New Roman" w:hAnsi="Times New Roman"/>
          <w:sz w:val="24"/>
        </w:rPr>
        <w:lastRenderedPageBreak/>
        <w:t xml:space="preserve">Приложение </w:t>
      </w:r>
      <w:r w:rsidR="00E05227">
        <w:rPr>
          <w:rFonts w:ascii="Times New Roman" w:eastAsia="Times New Roman" w:hAnsi="Times New Roman"/>
          <w:sz w:val="24"/>
        </w:rPr>
        <w:t>2</w:t>
      </w:r>
    </w:p>
    <w:p w:rsidR="005D49DA" w:rsidRPr="004B7B51" w:rsidRDefault="005D49DA" w:rsidP="005D49D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4B7B51">
        <w:rPr>
          <w:rFonts w:ascii="Times New Roman" w:eastAsia="Times New Roman" w:hAnsi="Times New Roman"/>
          <w:sz w:val="24"/>
        </w:rPr>
        <w:t>к техническому заданию</w:t>
      </w:r>
    </w:p>
    <w:p w:rsidR="005D49DA" w:rsidRPr="004B7B51" w:rsidRDefault="005D49DA" w:rsidP="005D49D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D49DA" w:rsidRPr="004B7B51" w:rsidRDefault="005D49DA" w:rsidP="005D49D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4B7B51">
        <w:rPr>
          <w:rFonts w:ascii="Times New Roman CYR" w:eastAsia="Times New Roman" w:hAnsi="Times New Roman CYR" w:cs="Times New Roman CYR"/>
          <w:sz w:val="26"/>
          <w:szCs w:val="26"/>
        </w:rPr>
        <w:t xml:space="preserve">Характеристики и требования к </w:t>
      </w:r>
      <w:r w:rsidR="006443AD">
        <w:rPr>
          <w:rFonts w:ascii="Times New Roman CYR" w:eastAsia="Times New Roman" w:hAnsi="Times New Roman CYR" w:cs="Times New Roman CYR"/>
          <w:sz w:val="26"/>
          <w:szCs w:val="26"/>
        </w:rPr>
        <w:t>бензопиле</w:t>
      </w:r>
      <w:r w:rsidR="006443AD" w:rsidRPr="006443AD">
        <w:rPr>
          <w:rFonts w:ascii="Times New Roman CYR" w:eastAsia="Times New Roman" w:hAnsi="Times New Roman CYR" w:cs="Times New Roman CYR"/>
          <w:sz w:val="26"/>
          <w:szCs w:val="26"/>
        </w:rPr>
        <w:t xml:space="preserve"> STIHL MS180</w:t>
      </w:r>
    </w:p>
    <w:p w:rsidR="005D49DA" w:rsidRPr="004B7B51" w:rsidRDefault="005D49DA" w:rsidP="005D4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919"/>
        <w:gridCol w:w="2410"/>
        <w:gridCol w:w="1593"/>
      </w:tblGrid>
      <w:tr w:rsidR="00340590" w:rsidRPr="004B7B51" w:rsidTr="00A97DD3">
        <w:tc>
          <w:tcPr>
            <w:tcW w:w="710" w:type="dxa"/>
            <w:vAlign w:val="center"/>
          </w:tcPr>
          <w:p w:rsidR="00340590" w:rsidRPr="00213D3B" w:rsidRDefault="00340590" w:rsidP="0034059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№</w:t>
            </w:r>
          </w:p>
          <w:p w:rsidR="00340590" w:rsidRPr="00213D3B" w:rsidRDefault="00340590" w:rsidP="0034059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5919" w:type="dxa"/>
            <w:vAlign w:val="center"/>
          </w:tcPr>
          <w:p w:rsidR="00340590" w:rsidRPr="00213D3B" w:rsidRDefault="00340590" w:rsidP="0034059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 xml:space="preserve">Технические характеристики </w:t>
            </w:r>
          </w:p>
          <w:p w:rsidR="00340590" w:rsidRPr="00213D3B" w:rsidRDefault="00340590" w:rsidP="0034059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(наименование параметра)</w:t>
            </w:r>
          </w:p>
        </w:tc>
        <w:tc>
          <w:tcPr>
            <w:tcW w:w="2410" w:type="dxa"/>
            <w:vAlign w:val="center"/>
          </w:tcPr>
          <w:p w:rsidR="00340590" w:rsidRPr="00213D3B" w:rsidRDefault="00340590" w:rsidP="0034059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Требование (значение параметра)</w:t>
            </w:r>
          </w:p>
        </w:tc>
        <w:tc>
          <w:tcPr>
            <w:tcW w:w="1593" w:type="dxa"/>
            <w:vAlign w:val="center"/>
          </w:tcPr>
          <w:p w:rsidR="00340590" w:rsidRPr="00213D3B" w:rsidRDefault="00340590" w:rsidP="0034059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Пред</w:t>
            </w:r>
          </w:p>
          <w:p w:rsidR="00340590" w:rsidRPr="00213D3B" w:rsidRDefault="00340590" w:rsidP="0034059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13D3B">
              <w:rPr>
                <w:rFonts w:ascii="Times New Roman" w:eastAsia="Times New Roman" w:hAnsi="Times New Roman"/>
              </w:rPr>
              <w:t>лагаемые</w:t>
            </w:r>
            <w:proofErr w:type="spellEnd"/>
            <w:r w:rsidRPr="00213D3B">
              <w:rPr>
                <w:rFonts w:ascii="Times New Roman" w:eastAsia="Times New Roman" w:hAnsi="Times New Roman"/>
              </w:rPr>
              <w:t xml:space="preserve"> технические характеристики (заполняется участником)</w:t>
            </w:r>
          </w:p>
        </w:tc>
      </w:tr>
      <w:tr w:rsidR="00340590" w:rsidRPr="004B7B51" w:rsidTr="00A97DD3">
        <w:trPr>
          <w:trHeight w:val="346"/>
        </w:trPr>
        <w:tc>
          <w:tcPr>
            <w:tcW w:w="710" w:type="dxa"/>
            <w:vAlign w:val="center"/>
          </w:tcPr>
          <w:p w:rsidR="00340590" w:rsidRPr="00213D3B" w:rsidRDefault="00340590" w:rsidP="0034059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1</w:t>
            </w:r>
          </w:p>
        </w:tc>
        <w:tc>
          <w:tcPr>
            <w:tcW w:w="5919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Тип</w:t>
            </w:r>
          </w:p>
        </w:tc>
        <w:tc>
          <w:tcPr>
            <w:tcW w:w="24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бензопила</w:t>
            </w:r>
          </w:p>
        </w:tc>
        <w:tc>
          <w:tcPr>
            <w:tcW w:w="1593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40590" w:rsidRPr="004B7B51" w:rsidTr="00A97DD3">
        <w:trPr>
          <w:trHeight w:val="346"/>
        </w:trPr>
        <w:tc>
          <w:tcPr>
            <w:tcW w:w="710" w:type="dxa"/>
            <w:vAlign w:val="center"/>
          </w:tcPr>
          <w:p w:rsidR="00340590" w:rsidRPr="00213D3B" w:rsidRDefault="00340590" w:rsidP="0034059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919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Конструкция</w:t>
            </w:r>
          </w:p>
        </w:tc>
        <w:tc>
          <w:tcPr>
            <w:tcW w:w="24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ручная</w:t>
            </w:r>
          </w:p>
        </w:tc>
        <w:tc>
          <w:tcPr>
            <w:tcW w:w="1593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40590" w:rsidRPr="004B7B51" w:rsidTr="00A97DD3">
        <w:trPr>
          <w:trHeight w:val="346"/>
        </w:trPr>
        <w:tc>
          <w:tcPr>
            <w:tcW w:w="710" w:type="dxa"/>
            <w:vAlign w:val="center"/>
          </w:tcPr>
          <w:p w:rsidR="00340590" w:rsidRPr="00213D3B" w:rsidRDefault="00340590" w:rsidP="0034059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3</w:t>
            </w:r>
          </w:p>
        </w:tc>
        <w:tc>
          <w:tcPr>
            <w:tcW w:w="5919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Мощность</w:t>
            </w:r>
          </w:p>
        </w:tc>
        <w:tc>
          <w:tcPr>
            <w:tcW w:w="24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1500 Вт / 2 л. с.</w:t>
            </w:r>
          </w:p>
        </w:tc>
        <w:tc>
          <w:tcPr>
            <w:tcW w:w="1593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40590" w:rsidRPr="004B7B51" w:rsidTr="00A97DD3">
        <w:trPr>
          <w:trHeight w:val="346"/>
        </w:trPr>
        <w:tc>
          <w:tcPr>
            <w:tcW w:w="710" w:type="dxa"/>
            <w:vAlign w:val="center"/>
          </w:tcPr>
          <w:p w:rsidR="00340590" w:rsidRPr="00213D3B" w:rsidRDefault="00340590" w:rsidP="0034059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4</w:t>
            </w:r>
          </w:p>
        </w:tc>
        <w:tc>
          <w:tcPr>
            <w:tcW w:w="5919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Шаг цепи</w:t>
            </w:r>
          </w:p>
        </w:tc>
        <w:tc>
          <w:tcPr>
            <w:tcW w:w="24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3/8 дюйма</w:t>
            </w:r>
          </w:p>
        </w:tc>
        <w:tc>
          <w:tcPr>
            <w:tcW w:w="1593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40590" w:rsidRPr="004B7B51" w:rsidTr="00A97DD3">
        <w:trPr>
          <w:trHeight w:val="346"/>
        </w:trPr>
        <w:tc>
          <w:tcPr>
            <w:tcW w:w="7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5919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Максимальная длина шины</w:t>
            </w:r>
          </w:p>
        </w:tc>
        <w:tc>
          <w:tcPr>
            <w:tcW w:w="24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40 см</w:t>
            </w:r>
          </w:p>
        </w:tc>
        <w:tc>
          <w:tcPr>
            <w:tcW w:w="1593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40590" w:rsidRPr="004B7B51" w:rsidTr="00A97DD3">
        <w:tc>
          <w:tcPr>
            <w:tcW w:w="7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5919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Объем двигателя</w:t>
            </w:r>
          </w:p>
        </w:tc>
        <w:tc>
          <w:tcPr>
            <w:tcW w:w="24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31.8 куб. см</w:t>
            </w:r>
          </w:p>
        </w:tc>
        <w:tc>
          <w:tcPr>
            <w:tcW w:w="1593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40590" w:rsidRPr="004B7B51" w:rsidTr="00A97DD3">
        <w:tc>
          <w:tcPr>
            <w:tcW w:w="7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5919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Емкость топливного бака</w:t>
            </w:r>
          </w:p>
        </w:tc>
        <w:tc>
          <w:tcPr>
            <w:tcW w:w="24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0.25 л</w:t>
            </w:r>
          </w:p>
        </w:tc>
        <w:tc>
          <w:tcPr>
            <w:tcW w:w="1593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40590" w:rsidRPr="004B7B51" w:rsidTr="00A97DD3">
        <w:tc>
          <w:tcPr>
            <w:tcW w:w="7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5919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Емкость масляного бака</w:t>
            </w:r>
          </w:p>
        </w:tc>
        <w:tc>
          <w:tcPr>
            <w:tcW w:w="24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0.145 л</w:t>
            </w:r>
          </w:p>
        </w:tc>
        <w:tc>
          <w:tcPr>
            <w:tcW w:w="1593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40590" w:rsidRPr="004B7B51" w:rsidTr="00A97DD3">
        <w:tc>
          <w:tcPr>
            <w:tcW w:w="7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5919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Функции и возможности</w:t>
            </w:r>
          </w:p>
        </w:tc>
        <w:tc>
          <w:tcPr>
            <w:tcW w:w="24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тормоз цепи</w:t>
            </w:r>
          </w:p>
        </w:tc>
        <w:tc>
          <w:tcPr>
            <w:tcW w:w="1593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40590" w:rsidRPr="004B7B51" w:rsidTr="00A97DD3">
        <w:tc>
          <w:tcPr>
            <w:tcW w:w="7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5919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Особенности</w:t>
            </w:r>
          </w:p>
          <w:p w:rsidR="00340590" w:rsidRPr="00213D3B" w:rsidRDefault="00340590" w:rsidP="0034059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быстрое натяжение цепи, система легкого запуска</w:t>
            </w:r>
          </w:p>
        </w:tc>
        <w:tc>
          <w:tcPr>
            <w:tcW w:w="1593" w:type="dxa"/>
            <w:vAlign w:val="center"/>
          </w:tcPr>
          <w:p w:rsidR="00340590" w:rsidRPr="00213D3B" w:rsidRDefault="00340590" w:rsidP="003405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5D49DA" w:rsidRDefault="005D49DA" w:rsidP="005D49DA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5D49DA" w:rsidRDefault="005D49DA" w:rsidP="00D477C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5203EE" w:rsidRDefault="005203E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6849BE" w:rsidRPr="004B7B51" w:rsidRDefault="006849B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4B7B51">
        <w:rPr>
          <w:rFonts w:ascii="Times New Roman" w:eastAsia="Times New Roman" w:hAnsi="Times New Roman"/>
          <w:sz w:val="24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4"/>
        </w:rPr>
        <w:t>3</w:t>
      </w:r>
    </w:p>
    <w:p w:rsidR="006849BE" w:rsidRPr="004B7B51" w:rsidRDefault="006849BE" w:rsidP="006849B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4B7B51">
        <w:rPr>
          <w:rFonts w:ascii="Times New Roman" w:eastAsia="Times New Roman" w:hAnsi="Times New Roman"/>
          <w:sz w:val="24"/>
        </w:rPr>
        <w:t>к техническому заданию</w:t>
      </w:r>
    </w:p>
    <w:p w:rsidR="006849BE" w:rsidRPr="004B7B51" w:rsidRDefault="006849BE" w:rsidP="006849BE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6849BE" w:rsidRPr="004B7B51" w:rsidRDefault="006849BE" w:rsidP="006849BE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4B7B51">
        <w:rPr>
          <w:rFonts w:ascii="Times New Roman CYR" w:eastAsia="Times New Roman" w:hAnsi="Times New Roman CYR" w:cs="Times New Roman CYR"/>
          <w:sz w:val="26"/>
          <w:szCs w:val="26"/>
        </w:rPr>
        <w:t xml:space="preserve">Характеристики и требования к </w:t>
      </w:r>
      <w:r>
        <w:rPr>
          <w:rFonts w:ascii="Times New Roman CYR" w:eastAsia="Times New Roman" w:hAnsi="Times New Roman CYR" w:cs="Times New Roman CYR"/>
          <w:sz w:val="26"/>
          <w:szCs w:val="26"/>
        </w:rPr>
        <w:t>косе бензиновой</w:t>
      </w:r>
      <w:r w:rsidRPr="006849BE">
        <w:rPr>
          <w:rFonts w:ascii="Times New Roman CYR" w:eastAsia="Times New Roman" w:hAnsi="Times New Roman CYR" w:cs="Times New Roman CYR"/>
          <w:sz w:val="26"/>
          <w:szCs w:val="26"/>
        </w:rPr>
        <w:t xml:space="preserve"> CARVER PROMO PBC-52</w:t>
      </w:r>
    </w:p>
    <w:p w:rsidR="006849BE" w:rsidRPr="004B7B51" w:rsidRDefault="006849BE" w:rsidP="00684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919"/>
        <w:gridCol w:w="2410"/>
        <w:gridCol w:w="1593"/>
      </w:tblGrid>
      <w:tr w:rsidR="006849BE" w:rsidRPr="004B7B51" w:rsidTr="00EB3DC9">
        <w:tc>
          <w:tcPr>
            <w:tcW w:w="710" w:type="dxa"/>
            <w:vAlign w:val="center"/>
          </w:tcPr>
          <w:p w:rsidR="006849BE" w:rsidRPr="004B7B51" w:rsidRDefault="006849BE" w:rsidP="00EB3D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6849BE" w:rsidRPr="004B7B51" w:rsidRDefault="006849BE" w:rsidP="00EB3D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19" w:type="dxa"/>
            <w:vAlign w:val="center"/>
          </w:tcPr>
          <w:p w:rsidR="006849BE" w:rsidRPr="004B7B51" w:rsidRDefault="006849BE" w:rsidP="00EB3D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6849BE" w:rsidRPr="004B7B51" w:rsidRDefault="006849BE" w:rsidP="00EB3D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2410" w:type="dxa"/>
            <w:vAlign w:val="center"/>
          </w:tcPr>
          <w:p w:rsidR="006849BE" w:rsidRPr="004B7B51" w:rsidRDefault="006849BE" w:rsidP="00EB3D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6849BE" w:rsidRPr="004B7B51" w:rsidTr="00EB3DC9">
        <w:trPr>
          <w:trHeight w:val="346"/>
        </w:trPr>
        <w:tc>
          <w:tcPr>
            <w:tcW w:w="710" w:type="dxa"/>
            <w:vAlign w:val="center"/>
          </w:tcPr>
          <w:p w:rsidR="006849BE" w:rsidRPr="004B7B51" w:rsidRDefault="006849BE" w:rsidP="00EB3D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19" w:type="dxa"/>
            <w:vAlign w:val="center"/>
          </w:tcPr>
          <w:p w:rsidR="006849BE" w:rsidRPr="004B7B51" w:rsidRDefault="006849BE" w:rsidP="00EB3D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410" w:type="dxa"/>
            <w:vAlign w:val="center"/>
          </w:tcPr>
          <w:p w:rsidR="006849BE" w:rsidRPr="006849BE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552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rPr>
          <w:trHeight w:val="346"/>
        </w:trPr>
        <w:tc>
          <w:tcPr>
            <w:tcW w:w="710" w:type="dxa"/>
            <w:vAlign w:val="center"/>
          </w:tcPr>
          <w:p w:rsidR="006849BE" w:rsidRPr="004B7B51" w:rsidRDefault="006849BE" w:rsidP="00EB3D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19" w:type="dxa"/>
            <w:vAlign w:val="center"/>
          </w:tcPr>
          <w:p w:rsidR="006849BE" w:rsidRPr="004B7B51" w:rsidRDefault="006849BE" w:rsidP="00EB3D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410" w:type="dxa"/>
            <w:vAlign w:val="center"/>
          </w:tcPr>
          <w:p w:rsidR="006849BE" w:rsidRPr="004B7B51" w:rsidRDefault="009C0390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552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rPr>
          <w:trHeight w:val="346"/>
        </w:trPr>
        <w:tc>
          <w:tcPr>
            <w:tcW w:w="710" w:type="dxa"/>
            <w:vAlign w:val="center"/>
          </w:tcPr>
          <w:p w:rsidR="006849BE" w:rsidRPr="004B7B51" w:rsidRDefault="006849BE" w:rsidP="00EB3D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19" w:type="dxa"/>
            <w:vAlign w:val="center"/>
          </w:tcPr>
          <w:p w:rsidR="006849BE" w:rsidRPr="004B7B51" w:rsidRDefault="006849BE" w:rsidP="00EB3D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Количество, шт. </w:t>
            </w:r>
          </w:p>
        </w:tc>
        <w:tc>
          <w:tcPr>
            <w:tcW w:w="24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rPr>
          <w:trHeight w:val="346"/>
        </w:trPr>
        <w:tc>
          <w:tcPr>
            <w:tcW w:w="710" w:type="dxa"/>
            <w:vAlign w:val="center"/>
          </w:tcPr>
          <w:p w:rsidR="006849BE" w:rsidRPr="004B7B51" w:rsidRDefault="006849BE" w:rsidP="00EB3D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19" w:type="dxa"/>
            <w:vAlign w:val="center"/>
          </w:tcPr>
          <w:p w:rsidR="006849BE" w:rsidRPr="004B7B51" w:rsidRDefault="006849BE" w:rsidP="00EB3D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4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rPr>
          <w:trHeight w:val="346"/>
        </w:trPr>
        <w:tc>
          <w:tcPr>
            <w:tcW w:w="710" w:type="dxa"/>
            <w:vAlign w:val="center"/>
          </w:tcPr>
          <w:p w:rsidR="006849BE" w:rsidRPr="006443AD" w:rsidRDefault="006849BE" w:rsidP="00EB3D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443AD">
              <w:rPr>
                <w:rFonts w:ascii="Times New Roman" w:eastAsia="Times New Roman" w:hAnsi="Times New Roman"/>
                <w:bCs/>
                <w:sz w:val="24"/>
                <w:szCs w:val="24"/>
              </w:rPr>
              <w:t>4.1.</w:t>
            </w:r>
          </w:p>
        </w:tc>
        <w:tc>
          <w:tcPr>
            <w:tcW w:w="5919" w:type="dxa"/>
            <w:vAlign w:val="center"/>
          </w:tcPr>
          <w:p w:rsidR="006849BE" w:rsidRPr="006443AD" w:rsidRDefault="006849BE" w:rsidP="00EB3D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Объем двигателя, см³</w:t>
            </w:r>
          </w:p>
        </w:tc>
        <w:tc>
          <w:tcPr>
            <w:tcW w:w="2410" w:type="dxa"/>
            <w:vAlign w:val="center"/>
          </w:tcPr>
          <w:p w:rsidR="006849BE" w:rsidRPr="006443AD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593" w:type="dxa"/>
            <w:vAlign w:val="center"/>
          </w:tcPr>
          <w:p w:rsidR="006849BE" w:rsidRPr="006443AD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Емкость бака, л</w:t>
            </w:r>
          </w:p>
        </w:tc>
        <w:tc>
          <w:tcPr>
            <w:tcW w:w="24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Режущий элемент</w:t>
            </w:r>
          </w:p>
        </w:tc>
        <w:tc>
          <w:tcPr>
            <w:tcW w:w="2410" w:type="dxa"/>
            <w:vAlign w:val="center"/>
          </w:tcPr>
          <w:p w:rsidR="006849BE" w:rsidRPr="004B7B51" w:rsidRDefault="009C0390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Леска</w:t>
            </w:r>
            <w:r w:rsidR="006849BE" w:rsidRPr="006849BE">
              <w:rPr>
                <w:rFonts w:ascii="Times New Roman" w:eastAsia="Times New Roman" w:hAnsi="Times New Roman"/>
                <w:sz w:val="24"/>
                <w:szCs w:val="24"/>
              </w:rPr>
              <w:t>/нож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605CDB" w:rsidRDefault="006849BE" w:rsidP="00EB3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Ширина скашивания, см</w:t>
            </w:r>
          </w:p>
        </w:tc>
        <w:tc>
          <w:tcPr>
            <w:tcW w:w="24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25.5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605CDB" w:rsidRDefault="006849BE" w:rsidP="00EB3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Вес нетто, кг</w:t>
            </w:r>
          </w:p>
        </w:tc>
        <w:tc>
          <w:tcPr>
            <w:tcW w:w="24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605CDB" w:rsidRDefault="006849BE" w:rsidP="00EB3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Тип ручки</w:t>
            </w:r>
          </w:p>
        </w:tc>
        <w:tc>
          <w:tcPr>
            <w:tcW w:w="24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U-образная (велосипедная)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605CDB" w:rsidRDefault="006849BE" w:rsidP="00EB3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Тип двигателя</w:t>
            </w:r>
          </w:p>
        </w:tc>
        <w:tc>
          <w:tcPr>
            <w:tcW w:w="2410" w:type="dxa"/>
            <w:vAlign w:val="center"/>
          </w:tcPr>
          <w:p w:rsidR="006849BE" w:rsidRPr="004B7B51" w:rsidRDefault="009C0390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Бензиновый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605CDB" w:rsidRDefault="006849BE" w:rsidP="00EB3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Частота вращения шпинделя, об/мин</w:t>
            </w:r>
          </w:p>
        </w:tc>
        <w:tc>
          <w:tcPr>
            <w:tcW w:w="24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7600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4.9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605CDB" w:rsidRDefault="006849BE" w:rsidP="00EB3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Тактность</w:t>
            </w:r>
            <w:proofErr w:type="spellEnd"/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 xml:space="preserve"> двигателя</w:t>
            </w:r>
          </w:p>
        </w:tc>
        <w:tc>
          <w:tcPr>
            <w:tcW w:w="2410" w:type="dxa"/>
            <w:vAlign w:val="center"/>
          </w:tcPr>
          <w:p w:rsidR="006849BE" w:rsidRPr="004B7B51" w:rsidRDefault="009C0390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Двухтактный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4.10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605CDB" w:rsidRDefault="006849BE" w:rsidP="00EB3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Приводной вал</w:t>
            </w:r>
          </w:p>
        </w:tc>
        <w:tc>
          <w:tcPr>
            <w:tcW w:w="2410" w:type="dxa"/>
            <w:vAlign w:val="center"/>
          </w:tcPr>
          <w:p w:rsidR="006849BE" w:rsidRPr="004B7B51" w:rsidRDefault="009C0390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C36">
              <w:rPr>
                <w:rFonts w:ascii="Times New Roman" w:eastAsia="Times New Roman" w:hAnsi="Times New Roman"/>
                <w:sz w:val="24"/>
                <w:szCs w:val="24"/>
              </w:rPr>
              <w:t>Жесткий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4.11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605CDB" w:rsidRDefault="006849BE" w:rsidP="00EB3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Разборный вал</w:t>
            </w:r>
          </w:p>
        </w:tc>
        <w:tc>
          <w:tcPr>
            <w:tcW w:w="2410" w:type="dxa"/>
            <w:vAlign w:val="center"/>
          </w:tcPr>
          <w:p w:rsidR="006849BE" w:rsidRDefault="009C0390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C36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4.12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605CDB" w:rsidRDefault="006849BE" w:rsidP="00EB3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Посадочный диаметр, мм</w:t>
            </w:r>
          </w:p>
        </w:tc>
        <w:tc>
          <w:tcPr>
            <w:tcW w:w="2410" w:type="dxa"/>
            <w:vAlign w:val="center"/>
          </w:tcPr>
          <w:p w:rsidR="006849BE" w:rsidRDefault="00D64C36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C36">
              <w:rPr>
                <w:rFonts w:ascii="Times New Roman" w:eastAsia="Times New Roman" w:hAnsi="Times New Roman"/>
                <w:sz w:val="24"/>
                <w:szCs w:val="24"/>
              </w:rPr>
              <w:t>25.4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EB3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Default="006849BE" w:rsidP="00684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4.13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6849BE" w:rsidRDefault="006849BE" w:rsidP="006849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2410" w:type="dxa"/>
            <w:vAlign w:val="center"/>
          </w:tcPr>
          <w:p w:rsidR="006849BE" w:rsidRDefault="00D64C36" w:rsidP="00D64C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C36">
              <w:rPr>
                <w:rFonts w:ascii="Times New Roman" w:eastAsia="Times New Roman" w:hAnsi="Times New Roman"/>
                <w:sz w:val="24"/>
                <w:szCs w:val="24"/>
              </w:rPr>
              <w:t>М10х1,25 LH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684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Default="006849BE" w:rsidP="00684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4.14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6849BE" w:rsidRDefault="006849BE" w:rsidP="006849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Мощность (кВт)</w:t>
            </w:r>
          </w:p>
        </w:tc>
        <w:tc>
          <w:tcPr>
            <w:tcW w:w="2410" w:type="dxa"/>
            <w:vAlign w:val="center"/>
          </w:tcPr>
          <w:p w:rsidR="006849BE" w:rsidRDefault="00D64C36" w:rsidP="00684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C36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684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Default="006849BE" w:rsidP="00684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4.15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6849BE" w:rsidRDefault="006849BE" w:rsidP="006849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Мощность (</w:t>
            </w:r>
            <w:proofErr w:type="spellStart"/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л.с</w:t>
            </w:r>
            <w:proofErr w:type="spellEnd"/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410" w:type="dxa"/>
            <w:vAlign w:val="center"/>
          </w:tcPr>
          <w:p w:rsidR="006849BE" w:rsidRDefault="00D64C36" w:rsidP="00684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684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Default="006849BE" w:rsidP="00684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4.16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6849BE" w:rsidRDefault="006849BE" w:rsidP="006849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Толщина лески, мм</w:t>
            </w:r>
          </w:p>
        </w:tc>
        <w:tc>
          <w:tcPr>
            <w:tcW w:w="2410" w:type="dxa"/>
            <w:vAlign w:val="center"/>
          </w:tcPr>
          <w:p w:rsidR="006849BE" w:rsidRDefault="00D64C36" w:rsidP="00684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684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849BE" w:rsidRPr="004B7B51" w:rsidTr="00EB3DC9">
        <w:tc>
          <w:tcPr>
            <w:tcW w:w="710" w:type="dxa"/>
            <w:vAlign w:val="center"/>
          </w:tcPr>
          <w:p w:rsidR="006849BE" w:rsidRDefault="006849BE" w:rsidP="00684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4.17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vAlign w:val="center"/>
          </w:tcPr>
          <w:p w:rsidR="006849BE" w:rsidRPr="006849BE" w:rsidRDefault="006849BE" w:rsidP="006849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Регулируемая штанга</w:t>
            </w:r>
          </w:p>
        </w:tc>
        <w:tc>
          <w:tcPr>
            <w:tcW w:w="2410" w:type="dxa"/>
            <w:vAlign w:val="center"/>
          </w:tcPr>
          <w:p w:rsidR="006849BE" w:rsidRDefault="009C0390" w:rsidP="00684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93" w:type="dxa"/>
            <w:vAlign w:val="center"/>
          </w:tcPr>
          <w:p w:rsidR="006849BE" w:rsidRPr="004B7B51" w:rsidRDefault="006849BE" w:rsidP="00684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B3DC9" w:rsidRDefault="00EB3DC9" w:rsidP="00EB3DC9">
      <w:pPr>
        <w:spacing w:after="0" w:line="240" w:lineRule="auto"/>
        <w:rPr>
          <w:rFonts w:ascii="Times New Roman" w:eastAsia="Times New Roman" w:hAnsi="Times New Roman"/>
          <w:sz w:val="24"/>
        </w:rPr>
      </w:pPr>
    </w:p>
    <w:sectPr w:rsidR="00EB3DC9" w:rsidSect="002A71DC">
      <w:pgSz w:w="12240" w:h="15840"/>
      <w:pgMar w:top="1440" w:right="1080" w:bottom="1440" w:left="1080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BED" w:rsidRDefault="00A13BED" w:rsidP="00205388">
      <w:pPr>
        <w:spacing w:after="0" w:line="240" w:lineRule="auto"/>
      </w:pPr>
      <w:r>
        <w:separator/>
      </w:r>
    </w:p>
  </w:endnote>
  <w:endnote w:type="continuationSeparator" w:id="0">
    <w:p w:rsidR="00A13BED" w:rsidRDefault="00A13BED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BED" w:rsidRDefault="00A13BED" w:rsidP="00205388">
      <w:pPr>
        <w:spacing w:after="0" w:line="240" w:lineRule="auto"/>
      </w:pPr>
      <w:r>
        <w:separator/>
      </w:r>
    </w:p>
  </w:footnote>
  <w:footnote w:type="continuationSeparator" w:id="0">
    <w:p w:rsidR="00A13BED" w:rsidRDefault="00A13BED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/>
      </w:rPr>
    </w:lvl>
  </w:abstractNum>
  <w:abstractNum w:abstractNumId="3">
    <w:nsid w:val="4AEB6CBA"/>
    <w:multiLevelType w:val="multilevel"/>
    <w:tmpl w:val="E298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10073"/>
    <w:rsid w:val="000119E2"/>
    <w:rsid w:val="00020B28"/>
    <w:rsid w:val="00021329"/>
    <w:rsid w:val="0004015E"/>
    <w:rsid w:val="00043A9E"/>
    <w:rsid w:val="00043AD1"/>
    <w:rsid w:val="000455B1"/>
    <w:rsid w:val="000457F0"/>
    <w:rsid w:val="00051976"/>
    <w:rsid w:val="000526E2"/>
    <w:rsid w:val="00062BDD"/>
    <w:rsid w:val="0006394C"/>
    <w:rsid w:val="00064AA9"/>
    <w:rsid w:val="00065B56"/>
    <w:rsid w:val="00073507"/>
    <w:rsid w:val="000737D0"/>
    <w:rsid w:val="0008039F"/>
    <w:rsid w:val="0008079D"/>
    <w:rsid w:val="000827F4"/>
    <w:rsid w:val="000846E4"/>
    <w:rsid w:val="00086451"/>
    <w:rsid w:val="00090343"/>
    <w:rsid w:val="00097E57"/>
    <w:rsid w:val="000A0316"/>
    <w:rsid w:val="000B53EF"/>
    <w:rsid w:val="000B5EB7"/>
    <w:rsid w:val="000C1EB3"/>
    <w:rsid w:val="000C46FC"/>
    <w:rsid w:val="000D0489"/>
    <w:rsid w:val="000D3CEF"/>
    <w:rsid w:val="000E0868"/>
    <w:rsid w:val="000E3F5F"/>
    <w:rsid w:val="000E3FDF"/>
    <w:rsid w:val="000E686C"/>
    <w:rsid w:val="000F2455"/>
    <w:rsid w:val="000F2D2C"/>
    <w:rsid w:val="00107247"/>
    <w:rsid w:val="0011304F"/>
    <w:rsid w:val="00114428"/>
    <w:rsid w:val="00120031"/>
    <w:rsid w:val="00120E1A"/>
    <w:rsid w:val="001211BC"/>
    <w:rsid w:val="00122540"/>
    <w:rsid w:val="001233BD"/>
    <w:rsid w:val="00135543"/>
    <w:rsid w:val="00145605"/>
    <w:rsid w:val="001534C2"/>
    <w:rsid w:val="00166B9B"/>
    <w:rsid w:val="00167173"/>
    <w:rsid w:val="00167C8C"/>
    <w:rsid w:val="00172591"/>
    <w:rsid w:val="00174BBC"/>
    <w:rsid w:val="0017576B"/>
    <w:rsid w:val="00176F7D"/>
    <w:rsid w:val="00180235"/>
    <w:rsid w:val="00181432"/>
    <w:rsid w:val="00187F9B"/>
    <w:rsid w:val="00192406"/>
    <w:rsid w:val="00192F2E"/>
    <w:rsid w:val="00195203"/>
    <w:rsid w:val="00195D6F"/>
    <w:rsid w:val="00197903"/>
    <w:rsid w:val="001A32E6"/>
    <w:rsid w:val="001A3A1B"/>
    <w:rsid w:val="001A4734"/>
    <w:rsid w:val="001A6007"/>
    <w:rsid w:val="001A6B87"/>
    <w:rsid w:val="001B68FE"/>
    <w:rsid w:val="001C2F4E"/>
    <w:rsid w:val="001D4D31"/>
    <w:rsid w:val="001D6AAD"/>
    <w:rsid w:val="001E19F8"/>
    <w:rsid w:val="001E2DEF"/>
    <w:rsid w:val="001E4263"/>
    <w:rsid w:val="001E558A"/>
    <w:rsid w:val="001E7E2F"/>
    <w:rsid w:val="001F049F"/>
    <w:rsid w:val="002003B5"/>
    <w:rsid w:val="002014CA"/>
    <w:rsid w:val="002032E0"/>
    <w:rsid w:val="00205388"/>
    <w:rsid w:val="00207E81"/>
    <w:rsid w:val="00213F5C"/>
    <w:rsid w:val="002142BF"/>
    <w:rsid w:val="00216357"/>
    <w:rsid w:val="00216A77"/>
    <w:rsid w:val="00222F56"/>
    <w:rsid w:val="00223DE9"/>
    <w:rsid w:val="00226F87"/>
    <w:rsid w:val="00231273"/>
    <w:rsid w:val="002330B3"/>
    <w:rsid w:val="00242192"/>
    <w:rsid w:val="00244098"/>
    <w:rsid w:val="00245A3C"/>
    <w:rsid w:val="0025303B"/>
    <w:rsid w:val="00257588"/>
    <w:rsid w:val="00257E70"/>
    <w:rsid w:val="00261114"/>
    <w:rsid w:val="002635EC"/>
    <w:rsid w:val="0026378E"/>
    <w:rsid w:val="00271650"/>
    <w:rsid w:val="0027236F"/>
    <w:rsid w:val="00276BB4"/>
    <w:rsid w:val="00277B56"/>
    <w:rsid w:val="00280DB7"/>
    <w:rsid w:val="002821D6"/>
    <w:rsid w:val="00282931"/>
    <w:rsid w:val="00286BC0"/>
    <w:rsid w:val="002900F4"/>
    <w:rsid w:val="002A31C4"/>
    <w:rsid w:val="002A597C"/>
    <w:rsid w:val="002A71DC"/>
    <w:rsid w:val="002B3C74"/>
    <w:rsid w:val="002B53DF"/>
    <w:rsid w:val="002C3C25"/>
    <w:rsid w:val="002D18E9"/>
    <w:rsid w:val="002D2206"/>
    <w:rsid w:val="002D2CB1"/>
    <w:rsid w:val="002D5E72"/>
    <w:rsid w:val="002E01BC"/>
    <w:rsid w:val="002E09E5"/>
    <w:rsid w:val="002E1CF2"/>
    <w:rsid w:val="002E6B67"/>
    <w:rsid w:val="002E6EDC"/>
    <w:rsid w:val="002F77A9"/>
    <w:rsid w:val="003019DF"/>
    <w:rsid w:val="00301C59"/>
    <w:rsid w:val="00303A6F"/>
    <w:rsid w:val="00303A7A"/>
    <w:rsid w:val="0030417F"/>
    <w:rsid w:val="00306216"/>
    <w:rsid w:val="0031205F"/>
    <w:rsid w:val="00312893"/>
    <w:rsid w:val="00313931"/>
    <w:rsid w:val="0032461A"/>
    <w:rsid w:val="00332C63"/>
    <w:rsid w:val="00333466"/>
    <w:rsid w:val="00340590"/>
    <w:rsid w:val="00352479"/>
    <w:rsid w:val="0035496E"/>
    <w:rsid w:val="003572D1"/>
    <w:rsid w:val="00357BB6"/>
    <w:rsid w:val="00360014"/>
    <w:rsid w:val="003631CC"/>
    <w:rsid w:val="00370199"/>
    <w:rsid w:val="00374525"/>
    <w:rsid w:val="0038521D"/>
    <w:rsid w:val="0038785C"/>
    <w:rsid w:val="00392115"/>
    <w:rsid w:val="003938CE"/>
    <w:rsid w:val="00397380"/>
    <w:rsid w:val="003A3287"/>
    <w:rsid w:val="003B0546"/>
    <w:rsid w:val="003B4731"/>
    <w:rsid w:val="003B6604"/>
    <w:rsid w:val="003D48A6"/>
    <w:rsid w:val="003E479A"/>
    <w:rsid w:val="003E5099"/>
    <w:rsid w:val="003E6464"/>
    <w:rsid w:val="003F6104"/>
    <w:rsid w:val="003F62C8"/>
    <w:rsid w:val="004070CF"/>
    <w:rsid w:val="00413B28"/>
    <w:rsid w:val="0041537C"/>
    <w:rsid w:val="00421921"/>
    <w:rsid w:val="00422538"/>
    <w:rsid w:val="00424C2C"/>
    <w:rsid w:val="00425BAB"/>
    <w:rsid w:val="004332F3"/>
    <w:rsid w:val="00437F38"/>
    <w:rsid w:val="00443E66"/>
    <w:rsid w:val="0044680D"/>
    <w:rsid w:val="00450091"/>
    <w:rsid w:val="00457C81"/>
    <w:rsid w:val="00462712"/>
    <w:rsid w:val="0046419D"/>
    <w:rsid w:val="0046511D"/>
    <w:rsid w:val="004706AC"/>
    <w:rsid w:val="00481D52"/>
    <w:rsid w:val="00481F25"/>
    <w:rsid w:val="004843AF"/>
    <w:rsid w:val="00487539"/>
    <w:rsid w:val="00494248"/>
    <w:rsid w:val="004962DA"/>
    <w:rsid w:val="004A3641"/>
    <w:rsid w:val="004A6D6D"/>
    <w:rsid w:val="004B20E2"/>
    <w:rsid w:val="004B2C09"/>
    <w:rsid w:val="004B7B51"/>
    <w:rsid w:val="004C4C72"/>
    <w:rsid w:val="004C6260"/>
    <w:rsid w:val="004D2635"/>
    <w:rsid w:val="004E37C7"/>
    <w:rsid w:val="004E46EE"/>
    <w:rsid w:val="004E53DB"/>
    <w:rsid w:val="004E67F2"/>
    <w:rsid w:val="004E6D22"/>
    <w:rsid w:val="004F3174"/>
    <w:rsid w:val="004F5899"/>
    <w:rsid w:val="004F6E27"/>
    <w:rsid w:val="004F70FB"/>
    <w:rsid w:val="00501D32"/>
    <w:rsid w:val="00511EB7"/>
    <w:rsid w:val="00512000"/>
    <w:rsid w:val="00515222"/>
    <w:rsid w:val="00517D2E"/>
    <w:rsid w:val="005203EE"/>
    <w:rsid w:val="00524924"/>
    <w:rsid w:val="0052667D"/>
    <w:rsid w:val="005352E1"/>
    <w:rsid w:val="005377B5"/>
    <w:rsid w:val="00543715"/>
    <w:rsid w:val="00543A40"/>
    <w:rsid w:val="00547945"/>
    <w:rsid w:val="0055413A"/>
    <w:rsid w:val="00560BDD"/>
    <w:rsid w:val="0056305D"/>
    <w:rsid w:val="005672C9"/>
    <w:rsid w:val="00571E16"/>
    <w:rsid w:val="0057280F"/>
    <w:rsid w:val="0057408A"/>
    <w:rsid w:val="005831EA"/>
    <w:rsid w:val="00592CBE"/>
    <w:rsid w:val="005A122F"/>
    <w:rsid w:val="005A16E5"/>
    <w:rsid w:val="005A27FA"/>
    <w:rsid w:val="005A7950"/>
    <w:rsid w:val="005B005F"/>
    <w:rsid w:val="005B468C"/>
    <w:rsid w:val="005B6D38"/>
    <w:rsid w:val="005B7DDF"/>
    <w:rsid w:val="005C2BFB"/>
    <w:rsid w:val="005C50D5"/>
    <w:rsid w:val="005D07AC"/>
    <w:rsid w:val="005D49DA"/>
    <w:rsid w:val="005D5FBC"/>
    <w:rsid w:val="005E0673"/>
    <w:rsid w:val="005F5C4A"/>
    <w:rsid w:val="00605CDB"/>
    <w:rsid w:val="00613A37"/>
    <w:rsid w:val="00617F11"/>
    <w:rsid w:val="0062632F"/>
    <w:rsid w:val="00637F67"/>
    <w:rsid w:val="006443AD"/>
    <w:rsid w:val="00647912"/>
    <w:rsid w:val="00647CD5"/>
    <w:rsid w:val="006514BD"/>
    <w:rsid w:val="0065500C"/>
    <w:rsid w:val="006614E4"/>
    <w:rsid w:val="00662665"/>
    <w:rsid w:val="00662FD8"/>
    <w:rsid w:val="0066386C"/>
    <w:rsid w:val="00666351"/>
    <w:rsid w:val="0066643B"/>
    <w:rsid w:val="00666FF7"/>
    <w:rsid w:val="00674D2D"/>
    <w:rsid w:val="006849BE"/>
    <w:rsid w:val="006907B3"/>
    <w:rsid w:val="006A0D63"/>
    <w:rsid w:val="006A1379"/>
    <w:rsid w:val="006A2470"/>
    <w:rsid w:val="006A56DF"/>
    <w:rsid w:val="006B1172"/>
    <w:rsid w:val="006B42A5"/>
    <w:rsid w:val="006B6130"/>
    <w:rsid w:val="006B7564"/>
    <w:rsid w:val="006B7EBC"/>
    <w:rsid w:val="006F3391"/>
    <w:rsid w:val="0070234E"/>
    <w:rsid w:val="007034DB"/>
    <w:rsid w:val="00706A6B"/>
    <w:rsid w:val="007074CC"/>
    <w:rsid w:val="00711B0F"/>
    <w:rsid w:val="00716EC5"/>
    <w:rsid w:val="007170A8"/>
    <w:rsid w:val="00730173"/>
    <w:rsid w:val="007320D2"/>
    <w:rsid w:val="00733B20"/>
    <w:rsid w:val="00734BB5"/>
    <w:rsid w:val="0073617B"/>
    <w:rsid w:val="00740A09"/>
    <w:rsid w:val="007449B6"/>
    <w:rsid w:val="00745DAC"/>
    <w:rsid w:val="007501EA"/>
    <w:rsid w:val="00750754"/>
    <w:rsid w:val="00751441"/>
    <w:rsid w:val="00757914"/>
    <w:rsid w:val="00760788"/>
    <w:rsid w:val="00762DDA"/>
    <w:rsid w:val="0076383A"/>
    <w:rsid w:val="00792381"/>
    <w:rsid w:val="007A441D"/>
    <w:rsid w:val="007A4442"/>
    <w:rsid w:val="007A7802"/>
    <w:rsid w:val="007B2008"/>
    <w:rsid w:val="007B2647"/>
    <w:rsid w:val="007B5F84"/>
    <w:rsid w:val="007C1807"/>
    <w:rsid w:val="007C236A"/>
    <w:rsid w:val="007C26EC"/>
    <w:rsid w:val="007C2B13"/>
    <w:rsid w:val="007D0D5A"/>
    <w:rsid w:val="007D31CC"/>
    <w:rsid w:val="007D50EF"/>
    <w:rsid w:val="007D5A97"/>
    <w:rsid w:val="007E1523"/>
    <w:rsid w:val="007E177B"/>
    <w:rsid w:val="007F066F"/>
    <w:rsid w:val="00801332"/>
    <w:rsid w:val="00806A82"/>
    <w:rsid w:val="008077D3"/>
    <w:rsid w:val="008101D0"/>
    <w:rsid w:val="008102B9"/>
    <w:rsid w:val="008117A5"/>
    <w:rsid w:val="0081322C"/>
    <w:rsid w:val="008241F0"/>
    <w:rsid w:val="0083354B"/>
    <w:rsid w:val="00834CF4"/>
    <w:rsid w:val="00836D27"/>
    <w:rsid w:val="00837792"/>
    <w:rsid w:val="008444A6"/>
    <w:rsid w:val="00853814"/>
    <w:rsid w:val="00860F6F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7C7D"/>
    <w:rsid w:val="008A0800"/>
    <w:rsid w:val="008A2F2A"/>
    <w:rsid w:val="008A74BF"/>
    <w:rsid w:val="008B42EB"/>
    <w:rsid w:val="008B469F"/>
    <w:rsid w:val="008B646F"/>
    <w:rsid w:val="008B679A"/>
    <w:rsid w:val="008C045C"/>
    <w:rsid w:val="008C5281"/>
    <w:rsid w:val="008D3418"/>
    <w:rsid w:val="008D5213"/>
    <w:rsid w:val="008D5C81"/>
    <w:rsid w:val="008E0827"/>
    <w:rsid w:val="008E6B8E"/>
    <w:rsid w:val="008F3FD4"/>
    <w:rsid w:val="009127D6"/>
    <w:rsid w:val="009162A4"/>
    <w:rsid w:val="00921A38"/>
    <w:rsid w:val="00922A2F"/>
    <w:rsid w:val="00926E07"/>
    <w:rsid w:val="00927F49"/>
    <w:rsid w:val="00931F13"/>
    <w:rsid w:val="00932EE9"/>
    <w:rsid w:val="00943B3B"/>
    <w:rsid w:val="0094721B"/>
    <w:rsid w:val="009502D4"/>
    <w:rsid w:val="00952923"/>
    <w:rsid w:val="00952F17"/>
    <w:rsid w:val="00971853"/>
    <w:rsid w:val="00972DBC"/>
    <w:rsid w:val="0097363D"/>
    <w:rsid w:val="0098707D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C0390"/>
    <w:rsid w:val="009C7317"/>
    <w:rsid w:val="009D08BB"/>
    <w:rsid w:val="009D689D"/>
    <w:rsid w:val="009E3759"/>
    <w:rsid w:val="009E5A1A"/>
    <w:rsid w:val="009F3D99"/>
    <w:rsid w:val="009F7E9C"/>
    <w:rsid w:val="00A01C3E"/>
    <w:rsid w:val="00A02C8B"/>
    <w:rsid w:val="00A03A9E"/>
    <w:rsid w:val="00A052B9"/>
    <w:rsid w:val="00A05463"/>
    <w:rsid w:val="00A05642"/>
    <w:rsid w:val="00A12E93"/>
    <w:rsid w:val="00A13BED"/>
    <w:rsid w:val="00A1793E"/>
    <w:rsid w:val="00A25F38"/>
    <w:rsid w:val="00A326E9"/>
    <w:rsid w:val="00A33114"/>
    <w:rsid w:val="00A37C1D"/>
    <w:rsid w:val="00A43606"/>
    <w:rsid w:val="00A514E8"/>
    <w:rsid w:val="00A54F9C"/>
    <w:rsid w:val="00A60540"/>
    <w:rsid w:val="00A7082B"/>
    <w:rsid w:val="00A81F14"/>
    <w:rsid w:val="00A82B13"/>
    <w:rsid w:val="00A917F6"/>
    <w:rsid w:val="00A97DD3"/>
    <w:rsid w:val="00AA63B7"/>
    <w:rsid w:val="00AA6584"/>
    <w:rsid w:val="00AA744F"/>
    <w:rsid w:val="00AB1767"/>
    <w:rsid w:val="00AB195E"/>
    <w:rsid w:val="00AB5EDF"/>
    <w:rsid w:val="00AC0742"/>
    <w:rsid w:val="00AC2E65"/>
    <w:rsid w:val="00AC332D"/>
    <w:rsid w:val="00AD02E9"/>
    <w:rsid w:val="00AE235E"/>
    <w:rsid w:val="00AE59C1"/>
    <w:rsid w:val="00AE7402"/>
    <w:rsid w:val="00B00CF4"/>
    <w:rsid w:val="00B07B38"/>
    <w:rsid w:val="00B162CF"/>
    <w:rsid w:val="00B17ABA"/>
    <w:rsid w:val="00B2079F"/>
    <w:rsid w:val="00B2185D"/>
    <w:rsid w:val="00B3237D"/>
    <w:rsid w:val="00B3406F"/>
    <w:rsid w:val="00B4457B"/>
    <w:rsid w:val="00B50FAC"/>
    <w:rsid w:val="00B51E03"/>
    <w:rsid w:val="00B52A06"/>
    <w:rsid w:val="00B61AEA"/>
    <w:rsid w:val="00B625E8"/>
    <w:rsid w:val="00B63A00"/>
    <w:rsid w:val="00B63E4C"/>
    <w:rsid w:val="00B90B7B"/>
    <w:rsid w:val="00B923AD"/>
    <w:rsid w:val="00B9346D"/>
    <w:rsid w:val="00B961FD"/>
    <w:rsid w:val="00BA1CAD"/>
    <w:rsid w:val="00BA1E34"/>
    <w:rsid w:val="00BA22C5"/>
    <w:rsid w:val="00BB1A94"/>
    <w:rsid w:val="00BC5338"/>
    <w:rsid w:val="00BD048B"/>
    <w:rsid w:val="00BE448D"/>
    <w:rsid w:val="00BE5839"/>
    <w:rsid w:val="00BF2C5E"/>
    <w:rsid w:val="00BF6D15"/>
    <w:rsid w:val="00BF7DF0"/>
    <w:rsid w:val="00BF7EF8"/>
    <w:rsid w:val="00C03447"/>
    <w:rsid w:val="00C03816"/>
    <w:rsid w:val="00C058E9"/>
    <w:rsid w:val="00C1776C"/>
    <w:rsid w:val="00C24D3C"/>
    <w:rsid w:val="00C323CA"/>
    <w:rsid w:val="00C33BB4"/>
    <w:rsid w:val="00C36277"/>
    <w:rsid w:val="00C37A63"/>
    <w:rsid w:val="00C40489"/>
    <w:rsid w:val="00C45E8C"/>
    <w:rsid w:val="00C46E7C"/>
    <w:rsid w:val="00C502A7"/>
    <w:rsid w:val="00C51590"/>
    <w:rsid w:val="00C540B5"/>
    <w:rsid w:val="00C55140"/>
    <w:rsid w:val="00C56388"/>
    <w:rsid w:val="00C60258"/>
    <w:rsid w:val="00C6373A"/>
    <w:rsid w:val="00C70F56"/>
    <w:rsid w:val="00C87BFD"/>
    <w:rsid w:val="00C90386"/>
    <w:rsid w:val="00C97A01"/>
    <w:rsid w:val="00CA074B"/>
    <w:rsid w:val="00CA23B2"/>
    <w:rsid w:val="00CA3914"/>
    <w:rsid w:val="00CC08E5"/>
    <w:rsid w:val="00CC0C9F"/>
    <w:rsid w:val="00CD1171"/>
    <w:rsid w:val="00CD3907"/>
    <w:rsid w:val="00CD3F1A"/>
    <w:rsid w:val="00CD3F2C"/>
    <w:rsid w:val="00CD514A"/>
    <w:rsid w:val="00CD6B68"/>
    <w:rsid w:val="00CF22D4"/>
    <w:rsid w:val="00CF624F"/>
    <w:rsid w:val="00D00EB2"/>
    <w:rsid w:val="00D07A5B"/>
    <w:rsid w:val="00D11CE4"/>
    <w:rsid w:val="00D20477"/>
    <w:rsid w:val="00D232B1"/>
    <w:rsid w:val="00D241CF"/>
    <w:rsid w:val="00D25CB7"/>
    <w:rsid w:val="00D267D9"/>
    <w:rsid w:val="00D27F7B"/>
    <w:rsid w:val="00D31B6A"/>
    <w:rsid w:val="00D31F01"/>
    <w:rsid w:val="00D42230"/>
    <w:rsid w:val="00D459B5"/>
    <w:rsid w:val="00D45C71"/>
    <w:rsid w:val="00D464E7"/>
    <w:rsid w:val="00D477C4"/>
    <w:rsid w:val="00D521F5"/>
    <w:rsid w:val="00D52EFF"/>
    <w:rsid w:val="00D572DC"/>
    <w:rsid w:val="00D64C36"/>
    <w:rsid w:val="00D767EB"/>
    <w:rsid w:val="00D81D10"/>
    <w:rsid w:val="00D8266B"/>
    <w:rsid w:val="00DA7A20"/>
    <w:rsid w:val="00DB1C8D"/>
    <w:rsid w:val="00DB7046"/>
    <w:rsid w:val="00DC147E"/>
    <w:rsid w:val="00DC219E"/>
    <w:rsid w:val="00DC681A"/>
    <w:rsid w:val="00DE112B"/>
    <w:rsid w:val="00DE26D2"/>
    <w:rsid w:val="00DE4560"/>
    <w:rsid w:val="00DE6E70"/>
    <w:rsid w:val="00DF123F"/>
    <w:rsid w:val="00DF7AAF"/>
    <w:rsid w:val="00E00C3D"/>
    <w:rsid w:val="00E036D6"/>
    <w:rsid w:val="00E05227"/>
    <w:rsid w:val="00E11734"/>
    <w:rsid w:val="00E11E26"/>
    <w:rsid w:val="00E27A83"/>
    <w:rsid w:val="00E30A5A"/>
    <w:rsid w:val="00E355DC"/>
    <w:rsid w:val="00E37CEB"/>
    <w:rsid w:val="00E44EAD"/>
    <w:rsid w:val="00E47114"/>
    <w:rsid w:val="00E533E2"/>
    <w:rsid w:val="00E6157B"/>
    <w:rsid w:val="00E6318C"/>
    <w:rsid w:val="00E65054"/>
    <w:rsid w:val="00E67183"/>
    <w:rsid w:val="00E71100"/>
    <w:rsid w:val="00E7660C"/>
    <w:rsid w:val="00E80ED1"/>
    <w:rsid w:val="00E879F1"/>
    <w:rsid w:val="00E9315E"/>
    <w:rsid w:val="00EA13B3"/>
    <w:rsid w:val="00EA6768"/>
    <w:rsid w:val="00EA6B31"/>
    <w:rsid w:val="00EB3769"/>
    <w:rsid w:val="00EB3DC9"/>
    <w:rsid w:val="00EC32B6"/>
    <w:rsid w:val="00EC40FB"/>
    <w:rsid w:val="00EC535B"/>
    <w:rsid w:val="00EC61EC"/>
    <w:rsid w:val="00EC7A2A"/>
    <w:rsid w:val="00ED586B"/>
    <w:rsid w:val="00ED6802"/>
    <w:rsid w:val="00ED70AA"/>
    <w:rsid w:val="00EE02E0"/>
    <w:rsid w:val="00EF18F8"/>
    <w:rsid w:val="00EF5BA4"/>
    <w:rsid w:val="00EF6E97"/>
    <w:rsid w:val="00EF7CBE"/>
    <w:rsid w:val="00F01304"/>
    <w:rsid w:val="00F01808"/>
    <w:rsid w:val="00F1015E"/>
    <w:rsid w:val="00F21FB2"/>
    <w:rsid w:val="00F27410"/>
    <w:rsid w:val="00F36238"/>
    <w:rsid w:val="00F43CC9"/>
    <w:rsid w:val="00F4506A"/>
    <w:rsid w:val="00F572F1"/>
    <w:rsid w:val="00F57DA6"/>
    <w:rsid w:val="00F62066"/>
    <w:rsid w:val="00F63F7F"/>
    <w:rsid w:val="00F67A5D"/>
    <w:rsid w:val="00F7212C"/>
    <w:rsid w:val="00F74C8C"/>
    <w:rsid w:val="00F81B46"/>
    <w:rsid w:val="00F870B6"/>
    <w:rsid w:val="00F94635"/>
    <w:rsid w:val="00F9589F"/>
    <w:rsid w:val="00FB048A"/>
    <w:rsid w:val="00FB335D"/>
    <w:rsid w:val="00FB4D2C"/>
    <w:rsid w:val="00FC379A"/>
    <w:rsid w:val="00FD14AC"/>
    <w:rsid w:val="00FD1B9A"/>
    <w:rsid w:val="00FD369C"/>
    <w:rsid w:val="00FD4B87"/>
    <w:rsid w:val="00FD626B"/>
    <w:rsid w:val="00FE01AF"/>
    <w:rsid w:val="00FE031B"/>
    <w:rsid w:val="00FE2D58"/>
    <w:rsid w:val="00FE43D5"/>
    <w:rsid w:val="00FE6225"/>
    <w:rsid w:val="00FF2548"/>
    <w:rsid w:val="00FF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9DA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7638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1">
    <w:name w:val="Стиль3"/>
    <w:basedOn w:val="a"/>
    <w:link w:val="32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2">
    <w:name w:val="Стиль3 Знак"/>
    <w:link w:val="31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7D50EF"/>
  </w:style>
  <w:style w:type="paragraph" w:styleId="ac">
    <w:name w:val="annotation text"/>
    <w:basedOn w:val="a"/>
    <w:link w:val="ad"/>
    <w:uiPriority w:val="99"/>
    <w:semiHidden/>
    <w:unhideWhenUsed/>
    <w:rsid w:val="007D50E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D50EF"/>
    <w:rPr>
      <w:lang w:eastAsia="en-US"/>
    </w:rPr>
  </w:style>
  <w:style w:type="paragraph" w:styleId="ae">
    <w:name w:val="Plain Text"/>
    <w:basedOn w:val="a"/>
    <w:link w:val="af"/>
    <w:uiPriority w:val="99"/>
    <w:semiHidden/>
    <w:unhideWhenUsed/>
    <w:rsid w:val="007D50EF"/>
    <w:pPr>
      <w:spacing w:after="0" w:line="240" w:lineRule="auto"/>
    </w:pPr>
    <w:rPr>
      <w:rFonts w:eastAsia="Times New Roman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D50EF"/>
    <w:rPr>
      <w:rFonts w:eastAsia="Times New Roman"/>
      <w:sz w:val="22"/>
      <w:szCs w:val="21"/>
      <w:lang w:eastAsia="en-US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7D50EF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7D50EF"/>
    <w:rPr>
      <w:b/>
      <w:bCs/>
      <w:lang w:eastAsia="en-US"/>
    </w:rPr>
  </w:style>
  <w:style w:type="paragraph" w:styleId="af2">
    <w:name w:val="List Paragraph"/>
    <w:basedOn w:val="a"/>
    <w:uiPriority w:val="34"/>
    <w:qFormat/>
    <w:rsid w:val="007D50E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7D50E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annotation reference"/>
    <w:uiPriority w:val="99"/>
    <w:semiHidden/>
    <w:unhideWhenUsed/>
    <w:rsid w:val="007D50EF"/>
    <w:rPr>
      <w:sz w:val="16"/>
      <w:szCs w:val="16"/>
    </w:rPr>
  </w:style>
  <w:style w:type="character" w:customStyle="1" w:styleId="FontStyle39">
    <w:name w:val="Font Style39"/>
    <w:uiPriority w:val="99"/>
    <w:rsid w:val="007D50EF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6383A"/>
    <w:rPr>
      <w:rFonts w:ascii="Times New Roman" w:eastAsia="Times New Roman" w:hAnsi="Times New Roman"/>
      <w:b/>
      <w:bCs/>
      <w:sz w:val="27"/>
      <w:szCs w:val="27"/>
    </w:rPr>
  </w:style>
  <w:style w:type="paragraph" w:styleId="af4">
    <w:name w:val="Normal (Web)"/>
    <w:basedOn w:val="a"/>
    <w:uiPriority w:val="99"/>
    <w:unhideWhenUsed/>
    <w:rsid w:val="007638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hname">
    <w:name w:val="thname"/>
    <w:basedOn w:val="a0"/>
    <w:rsid w:val="0076383A"/>
  </w:style>
  <w:style w:type="character" w:customStyle="1" w:styleId="thvalue">
    <w:name w:val="thvalue"/>
    <w:basedOn w:val="a0"/>
    <w:rsid w:val="007638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800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2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36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52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65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32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93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80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8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7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777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91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0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0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9B78A-D669-4AE8-871F-B61335AD7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Жмак Елена Георгиевна</cp:lastModifiedBy>
  <cp:revision>32</cp:revision>
  <cp:lastPrinted>2018-11-15T08:38:00Z</cp:lastPrinted>
  <dcterms:created xsi:type="dcterms:W3CDTF">2018-12-03T02:38:00Z</dcterms:created>
  <dcterms:modified xsi:type="dcterms:W3CDTF">2021-08-25T10:20:00Z</dcterms:modified>
</cp:coreProperties>
</file>